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King's Return: A Strategic Analysis of True Draco in the </w:t>
      </w:r>
      <w:r w:rsidDel="00000000" w:rsidR="00000000" w:rsidRPr="00000000">
        <w:rPr>
          <w:rFonts w:ascii="Google Sans Text" w:cs="Google Sans Text" w:eastAsia="Google Sans Text" w:hAnsi="Google Sans Text"/>
          <w:b w:val="1"/>
          <w:bCs w:val="1"/>
          <w:i w:val="1"/>
          <w:iCs w:val="1"/>
          <w:color w:val="1b1c1d"/>
          <w:sz w:val="48"/>
          <w:szCs w:val="48"/>
          <w:rtl w:val="0"/>
        </w:rPr>
        <w:t xml:space="preserve">Doom of Dimensions</w:t>
      </w:r>
      <w:r w:rsidDel="00000000" w:rsidR="00000000" w:rsidRPr="00000000">
        <w:rPr>
          <w:rFonts w:ascii="Google Sans" w:cs="Google Sans" w:eastAsia="Google Sans" w:hAnsi="Google Sans"/>
          <w:color w:val="1b1c1d"/>
          <w:rtl w:val="0"/>
        </w:rPr>
        <w:t xml:space="preserve"> &amp; Post-Banlist Format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Analysis: A New Golden Age for the True Draco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release of the </w:t>
      </w:r>
      <w:r w:rsidDel="00000000" w:rsidR="00000000" w:rsidRPr="00000000">
        <w:rPr>
          <w:rFonts w:ascii="Google Sans Text" w:cs="Google Sans Text" w:eastAsia="Google Sans Text" w:hAnsi="Google Sans Text"/>
          <w:i w:val="1"/>
          <w:iCs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(DOOD) booster set on September 26, 2025, has generated significant discussion, particularly regarding its introduction of new support for the "True Draco" and "True King" archetypes.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new cards—"Draco Awakening," "Mariamne Paradox, the True Dracophoenix Knight," and "Master Peace, the True Dracoverlord"—have been the focus of intense speculation.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a strategic analysis limited to these three cards alone would be fundamentally flawed. It would miss the single most important event to impact the "True Draco" strategy since its inception. The release of </w:t>
      </w:r>
      <w:r w:rsidDel="00000000" w:rsidR="00000000" w:rsidRPr="00000000">
        <w:rPr>
          <w:rFonts w:ascii="Google Sans Text" w:cs="Google Sans Text" w:eastAsia="Google Sans Text" w:hAnsi="Google Sans Text"/>
          <w:i w:val="1"/>
          <w:iCs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occurred in a "perfect storm," arriving in the TCG concurrently with the implementation of the September 15, 2025 Forbidden &amp; Limited List.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banlist was a monumental, meta-defining event for the archetype. It made two critical changes: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King's Return:</w:t>
      </w:r>
      <w:r w:rsidDel="00000000" w:rsidR="00000000" w:rsidRPr="00000000">
        <w:rPr>
          <w:rFonts w:ascii="Google Sans Text" w:cs="Google Sans Text" w:eastAsia="Google Sans Text" w:hAnsi="Google Sans Text"/>
          <w:color w:val="1b1c1d"/>
          <w:rtl w:val="0"/>
        </w:rPr>
        <w:t xml:space="preserve"> The deck's original, game-defining boss monster, "Master Peace, the True Dracoslaying King" (MACR-EN024), was moved from Limited (one copy) to </w:t>
      </w:r>
      <w:r w:rsidDel="00000000" w:rsidR="00000000" w:rsidRPr="00000000">
        <w:rPr>
          <w:rFonts w:ascii="Google Sans Text" w:cs="Google Sans Text" w:eastAsia="Google Sans Text" w:hAnsi="Google Sans Text"/>
          <w:b w:val="1"/>
          <w:bCs w:val="1"/>
          <w:color w:val="1b1c1d"/>
          <w:rtl w:val="0"/>
        </w:rPr>
        <w:t xml:space="preserve">Unlimited (three copies)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Engine's Restoration:</w:t>
      </w:r>
      <w:r w:rsidDel="00000000" w:rsidR="00000000" w:rsidRPr="00000000">
        <w:rPr>
          <w:rFonts w:ascii="Google Sans Text" w:cs="Google Sans Text" w:eastAsia="Google Sans Text" w:hAnsi="Google Sans Text"/>
          <w:color w:val="1b1c1d"/>
          <w:rtl w:val="0"/>
        </w:rPr>
        <w:t xml:space="preserve"> The deck's primary Field Spell and core engine, "Dragonic Diagram," was also moved from Limited (one copy) to </w:t>
      </w:r>
      <w:r w:rsidDel="00000000" w:rsidR="00000000" w:rsidRPr="00000000">
        <w:rPr>
          <w:rFonts w:ascii="Google Sans Text" w:cs="Google Sans Text" w:eastAsia="Google Sans Text" w:hAnsi="Google Sans Text"/>
          <w:b w:val="1"/>
          <w:bCs w:val="1"/>
          <w:color w:val="1b1c1d"/>
          <w:rtl w:val="0"/>
        </w:rPr>
        <w:t xml:space="preserve">Unlimited (three copies)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banlist effectively restored the "True Draco" deck to its full, 2017-era power, a time when it was a dominant, meta-warping strategy.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this report's analysis must be reframed. The user's query is not, "Do these three new cards fix the 'True Draco' deck?" The real, expert-level question is, "What role, if any, do these three new cards play in a 'True Draco' deck that has just been restored to perfection?" The new cards are not the primary drivers of the deck's resurgence; they are supplementary pieces that must compete for deck space against cards that are now available at three copies for the first time in years. Our investigation will analyze each new card through this critical lens.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New Engine Starter: "Draco Awakening" (DOOD-EN064)</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Effect Dissection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"Draco Awakening" (DOOD-EN064) is a Continuous Spell card.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text provides two distinct, powerful effects:</w:t>
      </w:r>
    </w:p>
    <w:p w:rsidR="00000000" w:rsidDel="00000000" w:rsidP="00000000" w:rsidRDefault="00000000" w:rsidRPr="00000000" w14:paraId="0000001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On-Activation Search:</w:t>
      </w:r>
      <w:r w:rsidDel="00000000" w:rsidR="00000000" w:rsidRPr="00000000">
        <w:rPr>
          <w:rFonts w:ascii="Google Sans Text" w:cs="Google Sans Text" w:eastAsia="Google Sans Text" w:hAnsi="Google Sans Text"/>
          <w:color w:val="1b1c1d"/>
          <w:rtl w:val="0"/>
        </w:rPr>
        <w:t xml:space="preserve"> "When this card is activated: You can add 1 monster from your Deck to your hand ('True Draco', 'True King', 'Dracoslayer' Pendulum, or 'Dracoverlord' Pendulum)." </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Recursion Effect:</w:t>
      </w:r>
      <w:r w:rsidDel="00000000" w:rsidR="00000000" w:rsidRPr="00000000">
        <w:rPr>
          <w:rFonts w:ascii="Google Sans Text" w:cs="Google Sans Text" w:eastAsia="Google Sans Text" w:hAnsi="Google Sans Text"/>
          <w:color w:val="1b1c1d"/>
          <w:rtl w:val="0"/>
        </w:rPr>
        <w:t xml:space="preserve"> "If a face-up 'True Draco' or 'True King' monster(s) you control is destroyed by battle or card effect and sent to the GY: You can target 1 of them; place it in your Spell &amp; Trap Zone as a face-up Continuous Spell." </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Critically, the recursion effect is a "soft" once-per-turn effect ("You can only use </w:t>
      </w:r>
      <w:r w:rsidDel="00000000" w:rsidR="00000000" w:rsidRPr="00000000">
        <w:rPr>
          <w:rFonts w:ascii="Google Sans Text" w:cs="Google Sans Text" w:eastAsia="Google Sans Text" w:hAnsi="Google Sans Text"/>
          <w:i w:val="1"/>
          <w:iCs w:val="1"/>
          <w:color w:val="1b1c1d"/>
          <w:rtl w:val="0"/>
        </w:rPr>
        <w:t xml:space="preserve">this</w:t>
      </w:r>
      <w:r w:rsidDel="00000000" w:rsidR="00000000" w:rsidRPr="00000000">
        <w:rPr>
          <w:rFonts w:ascii="Google Sans Text" w:cs="Google Sans Text" w:eastAsia="Google Sans Text" w:hAnsi="Google Sans Text"/>
          <w:color w:val="1b1c1d"/>
          <w:rtl w:val="0"/>
        </w:rPr>
        <w:t xml:space="preserve"> effect..."), and you can only </w:t>
      </w:r>
      <w:r w:rsidDel="00000000" w:rsidR="00000000" w:rsidRPr="00000000">
        <w:rPr>
          <w:rFonts w:ascii="Google Sans Text" w:cs="Google Sans Text" w:eastAsia="Google Sans Text" w:hAnsi="Google Sans Text"/>
          <w:i w:val="1"/>
          <w:iCs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one "Draco Awakening" per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Role as a Consistency Tool</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effect is, by far, the more impactful of the two. "Draco Awakening" functions as a "Fire Formation - Tenki" for the entire archetype, as some analysts have noted.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is a 1-card starter that searches any monster the deck could possibly want to open. This includes:</w:t>
      </w:r>
    </w:p>
    <w:p w:rsidR="00000000" w:rsidDel="00000000" w:rsidP="00000000" w:rsidRDefault="00000000" w:rsidRPr="00000000" w14:paraId="0000001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"Dinomight Knight, the True Dracofighter," to search a "True Draco" Trap.</w:t>
      </w:r>
    </w:p>
    <w:p w:rsidR="00000000" w:rsidDel="00000000" w:rsidP="00000000" w:rsidRDefault="00000000" w:rsidRPr="00000000" w14:paraId="0000001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"Ignis Heat, the True Dracowarrior," to search a "True Draco" Spell.</w:t>
      </w:r>
    </w:p>
    <w:p w:rsidR="00000000" w:rsidDel="00000000" w:rsidP="00000000" w:rsidRDefault="00000000" w:rsidRPr="00000000" w14:paraId="0000001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"Majesty Maiden, the True Dracocaster," to search another monster.</w:t>
      </w:r>
    </w:p>
    <w:p w:rsidR="00000000" w:rsidDel="00000000" w:rsidP="00000000" w:rsidRDefault="00000000" w:rsidRPr="00000000" w14:paraId="0000001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Most importantly, it provides a </w:t>
      </w:r>
      <w:r w:rsidDel="00000000" w:rsidR="00000000" w:rsidRPr="00000000">
        <w:rPr>
          <w:rFonts w:ascii="Google Sans Text" w:cs="Google Sans Text" w:eastAsia="Google Sans Text" w:hAnsi="Google Sans Text"/>
          <w:i w:val="1"/>
          <w:iCs w:val="1"/>
          <w:color w:val="1b1c1d"/>
          <w:rtl w:val="0"/>
        </w:rPr>
        <w:t xml:space="preserve">direct search</w:t>
      </w:r>
      <w:r w:rsidDel="00000000" w:rsidR="00000000" w:rsidRPr="00000000">
        <w:rPr>
          <w:rFonts w:ascii="Google Sans Text" w:cs="Google Sans Text" w:eastAsia="Google Sans Text" w:hAnsi="Google Sans Text"/>
          <w:color w:val="1b1c1d"/>
          <w:rtl w:val="0"/>
        </w:rPr>
        <w:t xml:space="preserve"> for the newly-unlimited "Master Peace, the True Dracoslaying King."</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"6-Starter" Deck &amp; Unprecedented Redundancy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impact of "Draco Awakening" is not just "more consistency"; it is a fundamental shift in the deck's mathematical foundation. For years, "True Draco" was a powerful-but-fragile deck that lived or died by its ability to open its single, Limited copy of "Dragonic Diagram."</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the post-DOOD, post-banlist format, the deck now runs </w:t>
      </w:r>
      <w:r w:rsidDel="00000000" w:rsidR="00000000" w:rsidRPr="00000000">
        <w:rPr>
          <w:rFonts w:ascii="Google Sans Text" w:cs="Google Sans Text" w:eastAsia="Google Sans Text" w:hAnsi="Google Sans Text"/>
          <w:b w:val="1"/>
          <w:bCs w:val="1"/>
          <w:color w:val="1b1c1d"/>
          <w:rtl w:val="0"/>
        </w:rPr>
        <w:t xml:space="preserve">three copies of "Dragonic Diagram"</w:t>
      </w:r>
      <w:r w:rsidDel="00000000" w:rsidR="00000000" w:rsidRPr="00000000">
        <w:rPr>
          <w:rFonts w:ascii="Google Sans Text" w:cs="Google Sans Text" w:eastAsia="Google Sans Text" w:hAnsi="Google Sans Text"/>
          <w:color w:val="1b1c1d"/>
          <w:rtl w:val="0"/>
        </w:rPr>
        <w:t xml:space="preserve"> (which searches any "True Draco" </w:t>
      </w:r>
      <w:r w:rsidDel="00000000" w:rsidR="00000000" w:rsidRPr="00000000">
        <w:rPr>
          <w:rFonts w:ascii="Google Sans Text" w:cs="Google Sans Text" w:eastAsia="Google Sans Text" w:hAnsi="Google Sans Text"/>
          <w:i w:val="1"/>
          <w:iCs w:val="1"/>
          <w:color w:val="1b1c1d"/>
          <w:rtl w:val="0"/>
        </w:rPr>
        <w:t xml:space="preserve">card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three copies of "Draco Awakening"</w:t>
      </w:r>
      <w:r w:rsidDel="00000000" w:rsidR="00000000" w:rsidRPr="00000000">
        <w:rPr>
          <w:rFonts w:ascii="Google Sans Text" w:cs="Google Sans Text" w:eastAsia="Google Sans Text" w:hAnsi="Google Sans Text"/>
          <w:color w:val="1b1c1d"/>
          <w:rtl w:val="0"/>
        </w:rPr>
        <w:t xml:space="preserve"> (which searches any "True Draco" </w:t>
      </w:r>
      <w:r w:rsidDel="00000000" w:rsidR="00000000" w:rsidRPr="00000000">
        <w:rPr>
          <w:rFonts w:ascii="Google Sans Text" w:cs="Google Sans Text" w:eastAsia="Google Sans Text" w:hAnsi="Google Sans Text"/>
          <w:i w:val="1"/>
          <w:iCs w:val="1"/>
          <w:color w:val="1b1c1d"/>
          <w:rtl w:val="0"/>
        </w:rPr>
        <w:t xml:space="preserve">monster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"6-Starter" build makes the deck's opening play lines hyper-resilient and nearly guaranteed. The deck's primary attribute has shifted from "powerful but fragile" to "powerful and relentless." The question for the "True Draco" player is no longer </w:t>
      </w:r>
      <w:r w:rsidDel="00000000" w:rsidR="00000000" w:rsidRPr="00000000">
        <w:rPr>
          <w:rFonts w:ascii="Google Sans Text" w:cs="Google Sans Text" w:eastAsia="Google Sans Text" w:hAnsi="Google Sans Text"/>
          <w:i w:val="1"/>
          <w:iCs w:val="1"/>
          <w:color w:val="1b1c1d"/>
          <w:rtl w:val="0"/>
        </w:rPr>
        <w:t xml:space="preserve">if</w:t>
      </w:r>
      <w:r w:rsidDel="00000000" w:rsidR="00000000" w:rsidRPr="00000000">
        <w:rPr>
          <w:rFonts w:ascii="Google Sans Text" w:cs="Google Sans Text" w:eastAsia="Google Sans Text" w:hAnsi="Google Sans Text"/>
          <w:color w:val="1b1c1d"/>
          <w:rtl w:val="0"/>
        </w:rPr>
        <w:t xml:space="preserve"> they will find their engine, but rather </w:t>
      </w:r>
      <w:r w:rsidDel="00000000" w:rsidR="00000000" w:rsidRPr="00000000">
        <w:rPr>
          <w:rFonts w:ascii="Google Sans Text" w:cs="Google Sans Text" w:eastAsia="Google Sans Text" w:hAnsi="Google Sans Text"/>
          <w:i w:val="1"/>
          <w:iCs w:val="1"/>
          <w:color w:val="1b1c1d"/>
          <w:rtl w:val="0"/>
        </w:rPr>
        <w:t xml:space="preserve">which</w:t>
      </w:r>
      <w:r w:rsidDel="00000000" w:rsidR="00000000" w:rsidRPr="00000000">
        <w:rPr>
          <w:rFonts w:ascii="Google Sans Text" w:cs="Google Sans Text" w:eastAsia="Google Sans Text" w:hAnsi="Google Sans Text"/>
          <w:color w:val="1b1c1d"/>
          <w:rtl w:val="0"/>
        </w:rPr>
        <w:t xml:space="preserve"> of their six starters they will use first and what they will search.</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Impact on Play Lines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"Draco Awakening" creates a new, incredibly efficient 1-card opening play line that the deck previously lacked.</w:t>
      </w:r>
    </w:p>
    <w:p w:rsidR="00000000" w:rsidDel="00000000" w:rsidP="00000000" w:rsidRDefault="00000000" w:rsidRPr="00000000" w14:paraId="0000002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"Draco Awakening."</w:t>
      </w:r>
    </w:p>
    <w:p w:rsidR="00000000" w:rsidDel="00000000" w:rsidP="00000000" w:rsidRDefault="00000000" w:rsidRPr="00000000" w14:paraId="0000002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its on-activation effect to add "Dinomight Knight, the True Dracofighter"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Tribute "Draco Awakening" (which is now a Continuous Spell) to Tribute Summon "Dinomight Knight."</w:t>
      </w:r>
    </w:p>
    <w:p w:rsidR="00000000" w:rsidDel="00000000" w:rsidP="00000000" w:rsidRDefault="00000000" w:rsidRPr="00000000" w14:paraId="0000002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"Dinomight Knight" activates, allowing you to add "True King's Return" (or "True Draco Apocalypse") from your Deck to your hand.</w:t>
      </w:r>
    </w:p>
    <w:p w:rsidR="00000000" w:rsidDel="00000000" w:rsidP="00000000" w:rsidRDefault="00000000" w:rsidRPr="00000000" w14:paraId="0000002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"True King's Return" and any other floodgates (e.g., "The Monarchs Erupt," "Skill Drain").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single card has generated an end board consisting of a "True Draco" monster, a live interruption Trap ("True King's Return"), and a clear path to summoning "Master Peace, the True Dracoslaying King" on the opponent's turn, all while setting up your other floodgates.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Impact on End Boards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"Draco Awakening" does not invent a new </w:t>
      </w:r>
      <w:r w:rsidDel="00000000" w:rsidR="00000000" w:rsidRPr="00000000">
        <w:rPr>
          <w:rFonts w:ascii="Google Sans Text" w:cs="Google Sans Text" w:eastAsia="Google Sans Text" w:hAnsi="Google Sans Text"/>
          <w:i w:val="1"/>
          <w:iCs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of end board, but it exponentially increases the </w:t>
      </w:r>
      <w:r w:rsidDel="00000000" w:rsidR="00000000" w:rsidRPr="00000000">
        <w:rPr>
          <w:rFonts w:ascii="Google Sans Text" w:cs="Google Sans Text" w:eastAsia="Google Sans Text" w:hAnsi="Google Sans Text"/>
          <w:i w:val="1"/>
          <w:iCs w:val="1"/>
          <w:color w:val="1b1c1d"/>
          <w:rtl w:val="0"/>
        </w:rPr>
        <w:t xml:space="preserve">probability</w:t>
      </w:r>
      <w:r w:rsidDel="00000000" w:rsidR="00000000" w:rsidRPr="00000000">
        <w:rPr>
          <w:rFonts w:ascii="Google Sans Text" w:cs="Google Sans Text" w:eastAsia="Google Sans Text" w:hAnsi="Google Sans Text"/>
          <w:color w:val="1b1c1d"/>
          <w:rtl w:val="0"/>
        </w:rPr>
        <w:t xml:space="preserve"> of achieving the deck's ideal, oppressive end board. The goal of "True Draco" has always been to end on a Tribute Summoned monster protected by a wall of powerful floodgates and traps.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new 1-card starter, now available in triplicate, makes that "ideal" board the "average" board.</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Ratio Verdict: 3 Copies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card is non-negotiable. It is the single most powerful support card the "True Draco" archetype has ever received, rivaling "Dragonic Diagram" itself. Competitive deck profiles from the post-DOOD format confirm this is an instant, mandatory 3-of.</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Paradoxical Utility Monster: "Mariamne Paradox, the True Dracophoenix Knight" (DOOD-EN019)</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Effect Dissection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"Mariamne Paradox, the True Dracophoenix Knight" (DOOD-EN019) is a Level 6 WIND Wyrm 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key effects are:</w:t>
      </w:r>
    </w:p>
    <w:p w:rsidR="00000000" w:rsidDel="00000000" w:rsidP="00000000" w:rsidRDefault="00000000" w:rsidRPr="00000000" w14:paraId="0000003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"(HOPT) If this card is in your hand: You can destroy 1 other 'True Draco' or 'True King' card in your hand or face-up field, and if you do, Special Summon this card to either field." </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Mill/Banish:</w:t>
      </w:r>
      <w:r w:rsidDel="00000000" w:rsidR="00000000" w:rsidRPr="00000000">
        <w:rPr>
          <w:rFonts w:ascii="Google Sans Text" w:cs="Google Sans Text" w:eastAsia="Google Sans Text" w:hAnsi="Google Sans Text"/>
          <w:color w:val="1b1c1d"/>
          <w:rtl w:val="0"/>
        </w:rPr>
        <w:t xml:space="preserve"> "(HOPT) If this card is Normal or Special Summoned from the hand: Banish the top 4 cards from your Deck." </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 also possesses the standard "True Draco" text allowing it to be Tribute Summoned by Tributing a Continuous Spell/Trap.</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Role and Inherent Conflicts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paper, this card appears to be a "combo" extender. In practice, it is a card defined by its profound, fundamental "anti-synergy" with the "True Draco" archetype's core win condition.</w:t>
      </w:r>
    </w:p>
    <w:p w:rsidR="00000000" w:rsidDel="00000000" w:rsidP="00000000" w:rsidRDefault="00000000" w:rsidRPr="00000000" w14:paraId="0000004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Conflict 1: The Special Summon Restriction:</w:t>
      </w:r>
      <w:r w:rsidDel="00000000" w:rsidR="00000000" w:rsidRPr="00000000">
        <w:rPr>
          <w:rFonts w:ascii="Google Sans Text" w:cs="Google Sans Text" w:eastAsia="Google Sans Text" w:hAnsi="Google Sans Text"/>
          <w:color w:val="1b1c1d"/>
          <w:rtl w:val="0"/>
        </w:rPr>
        <w:t xml:space="preserve"> The "True Draco" deck wins by out-resourcing the opponent through a "grind game," fueled by its two most powerful (and legal) draw Spells: "Card of Demise" and "Pot of Duality".</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Both of these essential cards carry the restriction that you cannot Special Summon during the turn you activate them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[00:01:19]. "Mariamne Paradox's" </w:t>
      </w:r>
      <w:r w:rsidDel="00000000" w:rsidR="00000000" w:rsidRPr="00000000">
        <w:rPr>
          <w:rFonts w:ascii="Google Sans Text" w:cs="Google Sans Text" w:eastAsia="Google Sans Text" w:hAnsi="Google Sans Text"/>
          <w:i w:val="1"/>
          <w:iCs w:val="1"/>
          <w:color w:val="1b1c1d"/>
          <w:rtl w:val="0"/>
        </w:rPr>
        <w:t xml:space="preserve">entire purpose</w:t>
      </w:r>
      <w:r w:rsidDel="00000000" w:rsidR="00000000" w:rsidRPr="00000000">
        <w:rPr>
          <w:rFonts w:ascii="Google Sans Text" w:cs="Google Sans Text" w:eastAsia="Google Sans Text" w:hAnsi="Google Sans Text"/>
          <w:color w:val="1b1c1d"/>
          <w:rtl w:val="0"/>
        </w:rPr>
        <w:t xml:space="preserve"> is to Special Summon itself. A player must therefore choose: play their best draw cards, or play this new monster. They cannot do both. This is a critical design failure for the archetype.</w:t>
      </w:r>
    </w:p>
    <w:p w:rsidR="00000000" w:rsidDel="00000000" w:rsidP="00000000" w:rsidRDefault="00000000" w:rsidRPr="00000000" w14:paraId="0000004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Conflict 2: The Banish Effect:</w:t>
      </w:r>
      <w:r w:rsidDel="00000000" w:rsidR="00000000" w:rsidRPr="00000000">
        <w:rPr>
          <w:rFonts w:ascii="Google Sans Text" w:cs="Google Sans Text" w:eastAsia="Google Sans Text" w:hAnsi="Google Sans Text"/>
          <w:color w:val="1b1c1d"/>
          <w:rtl w:val="0"/>
        </w:rPr>
        <w:t xml:space="preserve"> The "Banish the top 4 cards" effect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is actively detrimental. As established, "True Draco" is a resource-recursion deck. It wins by looping its Spells and Traps (like "True Draco Heritage" and "True Draco Apocalypse")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banish effect is a high-risk gamble that can permanently remove your limited, key recursive pieces from the game. This risk is noted by community analysts, who point out its danger in a format with many "garnets" or limited cards.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Conflict 3: The Cost:</w:t>
      </w:r>
      <w:r w:rsidDel="00000000" w:rsidR="00000000" w:rsidRPr="00000000">
        <w:rPr>
          <w:rFonts w:ascii="Google Sans Text" w:cs="Google Sans Text" w:eastAsia="Google Sans Text" w:hAnsi="Google Sans Text"/>
          <w:color w:val="1b1c1d"/>
          <w:rtl w:val="0"/>
        </w:rPr>
        <w:t xml:space="preserve"> The card is a -1. You use "Mariamne Paradox" </w:t>
      </w:r>
      <w:r w:rsidDel="00000000" w:rsidR="00000000" w:rsidRPr="00000000">
        <w:rPr>
          <w:rFonts w:ascii="Google Sans Text" w:cs="Google Sans Text" w:eastAsia="Google Sans Text" w:hAnsi="Google Sans Text"/>
          <w:i w:val="1"/>
          <w:iCs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destroy another "True Draco" card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simply to place a very weak 1800 ATK body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onto the field. This loss of card advantage is the exact opposite of what the "True Draco" engine is designed to do. Analysts have correctly identified this payoff as "suspect" and "underwhelming".</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Deconstructing the "Convoluted" Combo</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There is one highly specific, "convoluted"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interaction that was clearly the card's original design intent. This synergy was identified by analysts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and involves the </w:t>
      </w:r>
      <w:r w:rsidDel="00000000" w:rsidR="00000000" w:rsidRPr="00000000">
        <w:rPr>
          <w:rFonts w:ascii="Google Sans Text" w:cs="Google Sans Text" w:eastAsia="Google Sans Text" w:hAnsi="Google Sans Text"/>
          <w:i w:val="1"/>
          <w:iCs w:val="1"/>
          <w:color w:val="1b1c1d"/>
          <w:rtl w:val="0"/>
        </w:rPr>
        <w:t xml:space="preserve">original</w:t>
      </w:r>
      <w:r w:rsidDel="00000000" w:rsidR="00000000" w:rsidRPr="00000000">
        <w:rPr>
          <w:rFonts w:ascii="Google Sans Text" w:cs="Google Sans Text" w:eastAsia="Google Sans Text" w:hAnsi="Google Sans Text"/>
          <w:color w:val="1b1c1d"/>
          <w:rtl w:val="0"/>
        </w:rPr>
        <w:t xml:space="preserve"> "Mariamne, the True Dracophoenix" (MACR-EN026).</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player has "Mariamne Paradox" and the original "Mariamne" in their hand.</w:t>
      </w:r>
    </w:p>
    <w:p w:rsidR="00000000" w:rsidDel="00000000" w:rsidP="00000000" w:rsidRDefault="00000000" w:rsidRPr="00000000" w14:paraId="0000004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activates "Mariamne Paradox's" effect, destroying the original "Mariamne" in their hand.</w:t>
      </w:r>
    </w:p>
    <w:p w:rsidR="00000000" w:rsidDel="00000000" w:rsidP="00000000" w:rsidRDefault="00000000" w:rsidRPr="00000000" w14:paraId="0000004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triggers the original "Mariamne's" Graveyard effect: "If this card is destroyed by card effect: You can add 1 non-WIND Wyrm monster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intended target for this search was the archetype's boss monster, "Master Peace, the True Dracoslaying King".</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How the Banlist Made "Mariamne Paradox" Obsolete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final, decisive flaw of the card. The </w:t>
      </w:r>
      <w:r w:rsidDel="00000000" w:rsidR="00000000" w:rsidRPr="00000000">
        <w:rPr>
          <w:rFonts w:ascii="Google Sans Text" w:cs="Google Sans Text" w:eastAsia="Google Sans Text" w:hAnsi="Google Sans Text"/>
          <w:i w:val="1"/>
          <w:iCs w:val="1"/>
          <w:color w:val="1b1c1d"/>
          <w:rtl w:val="0"/>
        </w:rPr>
        <w:t xml:space="preserve">entire purpose</w:t>
      </w:r>
      <w:r w:rsidDel="00000000" w:rsidR="00000000" w:rsidRPr="00000000">
        <w:rPr>
          <w:rFonts w:ascii="Google Sans Text" w:cs="Google Sans Text" w:eastAsia="Google Sans Text" w:hAnsi="Google Sans Text"/>
          <w:color w:val="1b1c1d"/>
          <w:rtl w:val="0"/>
        </w:rPr>
        <w:t xml:space="preserve"> of that resource-negative, two-card, niche combo was to solve a specific problem: searching the </w:t>
      </w:r>
      <w:r w:rsidDel="00000000" w:rsidR="00000000" w:rsidRPr="00000000">
        <w:rPr>
          <w:rFonts w:ascii="Google Sans Text" w:cs="Google Sans Text" w:eastAsia="Google Sans Text" w:hAnsi="Google Sans Text"/>
          <w:i w:val="1"/>
          <w:iCs w:val="1"/>
          <w:color w:val="1b1c1d"/>
          <w:rtl w:val="0"/>
        </w:rPr>
        <w:t xml:space="preserve">single, Limited</w:t>
      </w:r>
      <w:r w:rsidDel="00000000" w:rsidR="00000000" w:rsidRPr="00000000">
        <w:rPr>
          <w:rFonts w:ascii="Google Sans Text" w:cs="Google Sans Text" w:eastAsia="Google Sans Text" w:hAnsi="Google Sans Text"/>
          <w:color w:val="1b1c1d"/>
          <w:rtl w:val="0"/>
        </w:rPr>
        <w:t xml:space="preserve"> copy of "Master Peace, the True Dracoslaying King".</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September 15, 2025 banlist </w:t>
      </w:r>
      <w:r w:rsidDel="00000000" w:rsidR="00000000" w:rsidRPr="00000000">
        <w:rPr>
          <w:rFonts w:ascii="Google Sans Text" w:cs="Google Sans Text" w:eastAsia="Google Sans Text" w:hAnsi="Google Sans Text"/>
          <w:i w:val="1"/>
          <w:iCs w:val="1"/>
          <w:color w:val="1b1c1d"/>
          <w:rtl w:val="0"/>
        </w:rPr>
        <w:t xml:space="preserve">completely nullified this purpose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"Master Peace, the True Dracoslaying King" now at </w:t>
      </w:r>
      <w:r w:rsidDel="00000000" w:rsidR="00000000" w:rsidRPr="00000000">
        <w:rPr>
          <w:rFonts w:ascii="Google Sans Text" w:cs="Google Sans Text" w:eastAsia="Google Sans Text" w:hAnsi="Google Sans Text"/>
          <w:b w:val="1"/>
          <w:bCs w:val="1"/>
          <w:color w:val="1b1c1d"/>
          <w:rtl w:val="0"/>
        </w:rPr>
        <w:t xml:space="preserve">three copies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and the deck running six </w:t>
      </w:r>
      <w:r w:rsidDel="00000000" w:rsidR="00000000" w:rsidRPr="00000000">
        <w:rPr>
          <w:rFonts w:ascii="Google Sans Text" w:cs="Google Sans Text" w:eastAsia="Google Sans Text" w:hAnsi="Google Sans Text"/>
          <w:i w:val="1"/>
          <w:iCs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1-card starters ("Dragonic Diagram" and "Draco Awakening") that can search it, </w:t>
      </w:r>
      <w:r w:rsidDel="00000000" w:rsidR="00000000" w:rsidRPr="00000000">
        <w:rPr>
          <w:rFonts w:ascii="Google Sans Text" w:cs="Google Sans Text" w:eastAsia="Google Sans Text" w:hAnsi="Google Sans Text"/>
          <w:i w:val="1"/>
          <w:iCs w:val="1"/>
          <w:color w:val="1b1c1d"/>
          <w:rtl w:val="0"/>
        </w:rPr>
        <w:t xml:space="preserve">no competitive player</w:t>
      </w:r>
      <w:r w:rsidDel="00000000" w:rsidR="00000000" w:rsidRPr="00000000">
        <w:rPr>
          <w:rFonts w:ascii="Google Sans Text" w:cs="Google Sans Text" w:eastAsia="Google Sans Text" w:hAnsi="Google Sans Text"/>
          <w:color w:val="1b1c1d"/>
          <w:rtl w:val="0"/>
        </w:rPr>
        <w:t xml:space="preserve"> would ever resort to this convoluted, -1 combo. The card's one and only job was rendered obsolete by the banlist before it was even released in the TCG.</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"Special Summon to either field"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text, suggesting a "gimmick" of giving it to the opponent to banish </w:t>
      </w:r>
      <w:r w:rsidDel="00000000" w:rsidR="00000000" w:rsidRPr="00000000">
        <w:rPr>
          <w:rFonts w:ascii="Google Sans Text" w:cs="Google Sans Text" w:eastAsia="Google Sans Text" w:hAnsi="Google Sans Text"/>
          <w:i w:val="1"/>
          <w:iCs w:val="1"/>
          <w:color w:val="1b1c1d"/>
          <w:rtl w:val="0"/>
        </w:rPr>
        <w:t xml:space="preserve">their</w:t>
      </w:r>
      <w:r w:rsidDel="00000000" w:rsidR="00000000" w:rsidRPr="00000000">
        <w:rPr>
          <w:rFonts w:ascii="Google Sans Text" w:cs="Google Sans Text" w:eastAsia="Google Sans Text" w:hAnsi="Google Sans Text"/>
          <w:color w:val="1b1c1d"/>
          <w:rtl w:val="0"/>
        </w:rPr>
        <w:t xml:space="preserve"> deck, is not a competitively viable or reliable strategy.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Ratio Verdict: 0 Copies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"Mariamne Paradox, the True Dracophoenix Knight" is a "bait" card. It is competitively unviable, fundamentally conflicts with the deck's core engine, and its only niche application was rendered completely pointless by the September 2025 banlist. Player consensus confirms this is an "underwhelming" card that sees no play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[00:00:39].</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Supplementary Negate: "Master Peace, the True Dracoverlord" (DOOD-EN018)</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Effect Dissection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new boss monster, "Master Peace, the True Dracoverlord" (DOOD-EN018), a Level 10 DARK Wyrm.</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effects are:</w:t>
      </w:r>
    </w:p>
    <w:p w:rsidR="00000000" w:rsidDel="00000000" w:rsidP="00000000" w:rsidRDefault="00000000" w:rsidRPr="00000000" w14:paraId="0000006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Summon:</w:t>
      </w:r>
      <w:r w:rsidDel="00000000" w:rsidR="00000000" w:rsidRPr="00000000">
        <w:rPr>
          <w:rFonts w:ascii="Google Sans Text" w:cs="Google Sans Text" w:eastAsia="Google Sans Text" w:hAnsi="Google Sans Text"/>
          <w:color w:val="1b1c1d"/>
          <w:rtl w:val="0"/>
        </w:rPr>
        <w:t xml:space="preserve"> "Requires 3 Tributes... To Tribute Summon this card face-up, you can Tribute Continuous Spells/Traps... as well as monsters.".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(Note: This is a 3-Tribute cost, higher than the original's 2-Tribute cost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Monster Negate:</w:t>
      </w:r>
      <w:r w:rsidDel="00000000" w:rsidR="00000000" w:rsidRPr="00000000">
        <w:rPr>
          <w:rFonts w:ascii="Google Sans Text" w:cs="Google Sans Text" w:eastAsia="Google Sans Text" w:hAnsi="Google Sans Text"/>
          <w:color w:val="1b1c1d"/>
          <w:rtl w:val="0"/>
        </w:rPr>
        <w:t xml:space="preserve"> "(HOPT, Quick Effect): When your opponent activates a monster effect in their hand or field... you can negate the activation, and if you do, destroy that monster.".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Floating:</w:t>
      </w:r>
      <w:r w:rsidDel="00000000" w:rsidR="00000000" w:rsidRPr="00000000">
        <w:rPr>
          <w:rFonts w:ascii="Google Sans Text" w:cs="Google Sans Text" w:eastAsia="Google Sans Text" w:hAnsi="Google Sans Text"/>
          <w:color w:val="1b1c1d"/>
          <w:rtl w:val="0"/>
        </w:rPr>
        <w:t xml:space="preserve"> "If this Tribute Summoned card is destroyed by battle, or is destroyed by an opponent's card effect... you can activate this effect; your opponent skips their next Main Phase.".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Role: The "Bodyguard" vs. The "King"</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provides a powerful, searchable monster "omni-negate"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 effect the archetype has never had internally. However, its high 3-Tribute cost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and role must be compared directly to the original, now-unlimited "Master Peace, the True Dracoslaying King."</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side-by-side comparison makes their distinct roles clear.</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Master Peace, the True Dracoslaying King (MACR-EN024)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Master Peace, the True Dracoverlord (DOOD-EN018)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Data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Summon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Tributes (or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 Tributes</w:t>
            </w:r>
            <w:r w:rsidDel="00000000" w:rsidR="00000000" w:rsidRPr="00000000">
              <w:rPr>
                <w:rFonts w:ascii="Google Sans Text" w:cs="Google Sans Text" w:eastAsia="Google Sans Text" w:hAnsi="Google Sans Text"/>
                <w:color w:val="1b1c1d"/>
                <w:shd w:fill="auto" w:val="clear"/>
                <w:rtl w:val="0"/>
              </w:rPr>
              <w:t xml:space="preserve"> (or 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Unaffected</w:t>
            </w:r>
            <w:r w:rsidDel="00000000" w:rsidR="00000000" w:rsidRPr="00000000">
              <w:rPr>
                <w:rFonts w:ascii="Google Sans Text" w:cs="Google Sans Text" w:eastAsia="Google Sans Text" w:hAnsi="Google Sans Text"/>
                <w:color w:val="1b1c1d"/>
                <w:shd w:fill="auto" w:val="clear"/>
                <w:rtl w:val="0"/>
              </w:rPr>
              <w:t xml:space="preserve"> by the effects of cards with the same type (Monster, S/T) as Tributed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None.</w:t>
            </w:r>
            <w:r w:rsidDel="00000000" w:rsidR="00000000" w:rsidRPr="00000000">
              <w:rPr>
                <w:rFonts w:ascii="Google Sans Text" w:cs="Google Sans Text" w:eastAsia="Google Sans Text" w:hAnsi="Google Sans Text"/>
                <w:color w:val="1b1c1d"/>
                <w:shd w:fill="auto" w:val="clear"/>
                <w:rtl w:val="0"/>
              </w:rPr>
              <w:t xml:space="preserve"> (Relies on a floating effect </w:t>
            </w:r>
            <w:r w:rsidDel="00000000" w:rsidR="00000000" w:rsidRPr="00000000">
              <w:rPr>
                <w:rFonts w:ascii="Google Sans Text" w:cs="Google Sans Text" w:eastAsia="Google Sans Text" w:hAnsi="Google Sans Text"/>
                <w:i w:val="1"/>
                <w:iCs w:val="1"/>
                <w:color w:val="1b1c1d"/>
                <w:shd w:fill="auto" w:val="clear"/>
                <w:rtl w:val="0"/>
              </w:rPr>
              <w:t xml:space="preserve">after</w:t>
            </w:r>
            <w:r w:rsidDel="00000000" w:rsidR="00000000" w:rsidRPr="00000000">
              <w:rPr>
                <w:rFonts w:ascii="Google Sans Text" w:cs="Google Sans Text" w:eastAsia="Google Sans Text" w:hAnsi="Google Sans Text"/>
                <w:color w:val="1b1c1d"/>
                <w:shd w:fill="auto" w:val="clear"/>
                <w:rtl w:val="0"/>
              </w:rPr>
              <w:t xml:space="preserve"> destruction).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Banish 1 Continuous S/T from GY; </w:t>
            </w:r>
            <w:r w:rsidDel="00000000" w:rsidR="00000000" w:rsidRPr="00000000">
              <w:rPr>
                <w:rFonts w:ascii="Google Sans Text" w:cs="Google Sans Text" w:eastAsia="Google Sans Text" w:hAnsi="Google Sans Text"/>
                <w:b w:val="1"/>
                <w:bCs w:val="1"/>
                <w:color w:val="1b1c1d"/>
                <w:shd w:fill="auto" w:val="clear"/>
                <w:rtl w:val="0"/>
              </w:rPr>
              <w:t xml:space="preserve">destroy 1 other card</w:t>
            </w:r>
            <w:r w:rsidDel="00000000" w:rsidR="00000000" w:rsidRPr="00000000">
              <w:rPr>
                <w:rFonts w:ascii="Google Sans Text" w:cs="Google Sans Text" w:eastAsia="Google Sans Text" w:hAnsi="Google Sans Text"/>
                <w:color w:val="1b1c1d"/>
                <w:shd w:fill="auto" w:val="clear"/>
                <w:rtl w:val="0"/>
              </w:rPr>
              <w:t xml:space="preserve"> on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w:t>
            </w:r>
            <w:r w:rsidDel="00000000" w:rsidR="00000000" w:rsidRPr="00000000">
              <w:rPr>
                <w:rFonts w:ascii="Google Sans Text" w:cs="Google Sans Text" w:eastAsia="Google Sans Text" w:hAnsi="Google Sans Text"/>
                <w:b w:val="1"/>
                <w:bCs w:val="1"/>
                <w:color w:val="1b1c1d"/>
                <w:shd w:fill="auto" w:val="clear"/>
                <w:rtl w:val="0"/>
              </w:rPr>
              <w:t xml:space="preserve">Negate 1 monster effect</w:t>
            </w:r>
            <w:r w:rsidDel="00000000" w:rsidR="00000000" w:rsidRPr="00000000">
              <w:rPr>
                <w:rFonts w:ascii="Google Sans Text" w:cs="Google Sans Text" w:eastAsia="Google Sans Text" w:hAnsi="Google Sans Text"/>
                <w:color w:val="1b1c1d"/>
                <w:shd w:fill="auto" w:val="clear"/>
                <w:rtl w:val="0"/>
              </w:rPr>
              <w:t xml:space="preserve"> in hand/field and destroy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Proactive Win Condition.</w:t>
            </w:r>
            <w:r w:rsidDel="00000000" w:rsidR="00000000" w:rsidRPr="00000000">
              <w:rPr>
                <w:rFonts w:ascii="Google Sans Text" w:cs="Google Sans Text" w:eastAsia="Google Sans Text" w:hAnsi="Google Sans Text"/>
                <w:color w:val="1b1c1d"/>
                <w:shd w:fill="auto" w:val="clear"/>
                <w:rtl w:val="0"/>
              </w:rPr>
              <w:t xml:space="preserve"> A "Towers" that is immune to most interaction and removes threats.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Reactive Support.</w:t>
            </w:r>
            <w:r w:rsidDel="00000000" w:rsidR="00000000" w:rsidRPr="00000000">
              <w:rPr>
                <w:rFonts w:ascii="Google Sans Text" w:cs="Google Sans Text" w:eastAsia="Google Sans Text" w:hAnsi="Google Sans Text"/>
                <w:color w:val="1b1c1d"/>
                <w:shd w:fill="auto" w:val="clear"/>
                <w:rtl w:val="0"/>
              </w:rPr>
              <w:t xml:space="preserve"> A "Bodyguard" that provides a single, searchable monster negate.</w:t>
            </w:r>
          </w:p>
        </w:tc>
      </w:tr>
    </w:tbl>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comparison reveals the new "Dracoverlord" (DOOD) is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replacement for the original "Dracoslaying King" (MACR). The original "King" is a "Towers"—a proactive win condition that wins the game by being "unaffected" by card types.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When summoned by Tributing a monster and a trap, it is immune to all monster effects and all trap effects, making it nearly impossible for many decks to remove.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"Dracoverlord" (DOOD) has </w:t>
      </w:r>
      <w:r w:rsidDel="00000000" w:rsidR="00000000" w:rsidRPr="00000000">
        <w:rPr>
          <w:rFonts w:ascii="Google Sans Text" w:cs="Google Sans Text" w:eastAsia="Google Sans Text" w:hAnsi="Google Sans Text"/>
          <w:b w:val="1"/>
          <w:bCs w:val="1"/>
          <w:color w:val="1b1c1d"/>
          <w:rtl w:val="0"/>
        </w:rPr>
        <w:t xml:space="preserve">no protection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 can be destroyed by any common Spell or Trap card. Its power is purely its </w:t>
      </w:r>
      <w:r w:rsidDel="00000000" w:rsidR="00000000" w:rsidRPr="00000000">
        <w:rPr>
          <w:rFonts w:ascii="Google Sans Text" w:cs="Google Sans Text" w:eastAsia="Google Sans Text" w:hAnsi="Google Sans Text"/>
          <w:i w:val="1"/>
          <w:iCs w:val="1"/>
          <w:color w:val="1b1c1d"/>
          <w:rtl w:val="0"/>
        </w:rPr>
        <w:t xml:space="preserve">reactive</w:t>
      </w:r>
      <w:r w:rsidDel="00000000" w:rsidR="00000000" w:rsidRPr="00000000">
        <w:rPr>
          <w:rFonts w:ascii="Google Sans Text" w:cs="Google Sans Text" w:eastAsia="Google Sans Text" w:hAnsi="Google Sans Text"/>
          <w:color w:val="1b1c1d"/>
          <w:rtl w:val="0"/>
        </w:rPr>
        <w:t xml:space="preserve"> monster negate.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means the new "Dracoverlord" is not a primary boss monster; it is a </w:t>
      </w:r>
      <w:r w:rsidDel="00000000" w:rsidR="00000000" w:rsidRPr="00000000">
        <w:rPr>
          <w:rFonts w:ascii="Google Sans Text" w:cs="Google Sans Text" w:eastAsia="Google Sans Text" w:hAnsi="Google Sans Text"/>
          <w:i w:val="1"/>
          <w:iCs w:val="1"/>
          <w:color w:val="1b1c1d"/>
          <w:rtl w:val="0"/>
        </w:rPr>
        <w:t xml:space="preserve">support piece</w:t>
      </w:r>
      <w:r w:rsidDel="00000000" w:rsidR="00000000" w:rsidRPr="00000000">
        <w:rPr>
          <w:rFonts w:ascii="Google Sans Text" w:cs="Google Sans Text" w:eastAsia="Google Sans Text" w:hAnsi="Google Sans Text"/>
          <w:color w:val="1b1c1d"/>
          <w:rtl w:val="0"/>
        </w:rPr>
        <w:t xml:space="preserve">. Its role is to be the </w:t>
      </w:r>
      <w:r w:rsidDel="00000000" w:rsidR="00000000" w:rsidRPr="00000000">
        <w:rPr>
          <w:rFonts w:ascii="Google Sans Text" w:cs="Google Sans Text" w:eastAsia="Google Sans Text" w:hAnsi="Google Sans Text"/>
          <w:b w:val="1"/>
          <w:bCs w:val="1"/>
          <w:color w:val="1b1c1d"/>
          <w:rtl w:val="0"/>
        </w:rPr>
        <w:t xml:space="preserve">"Bodyguard" to the "King,"</w:t>
      </w:r>
      <w:r w:rsidDel="00000000" w:rsidR="00000000" w:rsidRPr="00000000">
        <w:rPr>
          <w:rFonts w:ascii="Google Sans Text" w:cs="Google Sans Text" w:eastAsia="Google Sans Text" w:hAnsi="Google Sans Text"/>
          <w:color w:val="1b1c1d"/>
          <w:rtl w:val="0"/>
        </w:rPr>
        <w:t xml:space="preserve"> providing a targeted negate to stop the few specific, non-Spell/Trap-based "outs" (like a Kaiju or specific monster effects) that could threaten the original.</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Impact on End Boards: The "Layered Lockdown"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"Dracoverlord" excels when added to the deck's ideal floodgate end board, which almost always includes "The Monarchs Erupt".</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Monarchs Erupt" is a one-sided "Skill Drain" that negates all non-Tribute Summoned monsters on the field.</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new, devastatingly layered end board:</w:t>
      </w:r>
    </w:p>
    <w:p w:rsidR="00000000" w:rsidDel="00000000" w:rsidP="00000000" w:rsidRDefault="00000000" w:rsidRPr="00000000" w14:paraId="0000008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King:</w:t>
      </w:r>
      <w:r w:rsidDel="00000000" w:rsidR="00000000" w:rsidRPr="00000000">
        <w:rPr>
          <w:rFonts w:ascii="Google Sans Text" w:cs="Google Sans Text" w:eastAsia="Google Sans Text" w:hAnsi="Google Sans Text"/>
          <w:color w:val="1b1c1d"/>
          <w:rtl w:val="0"/>
        </w:rPr>
        <w:t xml:space="preserve"> "Master Peace, the True Dracoslaying King" (Tribute Summoned, unaffected by Spells/Traps).</w:t>
      </w:r>
    </w:p>
    <w:p w:rsidR="00000000" w:rsidDel="00000000" w:rsidP="00000000" w:rsidRDefault="00000000" w:rsidRPr="00000000" w14:paraId="0000008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Law:</w:t>
      </w:r>
      <w:r w:rsidDel="00000000" w:rsidR="00000000" w:rsidRPr="00000000">
        <w:rPr>
          <w:rFonts w:ascii="Google Sans Text" w:cs="Google Sans Text" w:eastAsia="Google Sans Text" w:hAnsi="Google Sans Text"/>
          <w:color w:val="1b1c1d"/>
          <w:rtl w:val="0"/>
        </w:rPr>
        <w:t xml:space="preserve"> "The Monarchs Erupt" (active, negating all of the opponent's non-Tribute Summoned field monsters).</w:t>
      </w:r>
    </w:p>
    <w:p w:rsidR="00000000" w:rsidDel="00000000" w:rsidP="00000000" w:rsidRDefault="00000000" w:rsidRPr="00000000" w14:paraId="0000008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Bodyguard:</w:t>
      </w:r>
      <w:r w:rsidDel="00000000" w:rsidR="00000000" w:rsidRPr="00000000">
        <w:rPr>
          <w:rFonts w:ascii="Google Sans Text" w:cs="Google Sans Text" w:eastAsia="Google Sans Text" w:hAnsi="Google Sans Text"/>
          <w:color w:val="1b1c1d"/>
          <w:rtl w:val="0"/>
        </w:rPr>
        <w:t xml:space="preserve"> "Master Peace, the True Dracoverlord" (Tribute Summoned, so it is </w:t>
      </w:r>
      <w:r w:rsidDel="00000000" w:rsidR="00000000" w:rsidRPr="00000000">
        <w:rPr>
          <w:rFonts w:ascii="Google Sans Text" w:cs="Google Sans Text" w:eastAsia="Google Sans Text" w:hAnsi="Google Sans Text"/>
          <w:i w:val="1"/>
          <w:iCs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unaffected by "The Monarchs Erupt").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board is nearly unbreakable. The opponent's field monsters are negated by "Erupt." If they attempt to use a monster effect from the hand or Graveyard (which "Erupt" does not stop), the new "Dracoverlord" is live to negate and destroy it.</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All the while, the original "King" is free to use its effect to destroy the opponent's cards.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Ratio Verdict: 1 Copy</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 Peace, the True Dracoverlord" is the perfect searchable "silver bullet." It is a 3-Tribute monster, meaning you </w:t>
      </w:r>
      <w:r w:rsidDel="00000000" w:rsidR="00000000" w:rsidRPr="00000000">
        <w:rPr>
          <w:rFonts w:ascii="Google Sans Text" w:cs="Google Sans Text" w:eastAsia="Google Sans Text" w:hAnsi="Google Sans Text"/>
          <w:i w:val="1"/>
          <w:iCs w:val="1"/>
          <w:color w:val="1b1c1d"/>
          <w:rtl w:val="0"/>
        </w:rPr>
        <w:t xml:space="preserve">never</w:t>
      </w:r>
      <w:r w:rsidDel="00000000" w:rsidR="00000000" w:rsidRPr="00000000">
        <w:rPr>
          <w:rFonts w:ascii="Google Sans Text" w:cs="Google Sans Text" w:eastAsia="Google Sans Text" w:hAnsi="Google Sans Text"/>
          <w:color w:val="1b1c1d"/>
          <w:rtl w:val="0"/>
        </w:rPr>
        <w:t xml:space="preserve"> want to draw it in your opening hand. However, with six 1-card starters ("Diagram" and "Awakening") in the deck, you can search this card at will, precisely when you need it to establish this unbreakable, layered lockdown. Competitive deck profiles confirm this, running it as a "one-of" toolbox target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[00:01:59]</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[00:43].</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Synthesis: The New Full-Power True Draco Strategy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New "Engine" Core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iCs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support, when combined with the September 2025 banlist, creates a new, definitive "True Draco" core for the November 2025 competitive meta.</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Consistency (6 Starters):</w:t>
      </w:r>
    </w:p>
    <w:p w:rsidR="00000000" w:rsidDel="00000000" w:rsidP="00000000" w:rsidRDefault="00000000" w:rsidRPr="00000000" w14:paraId="00000095">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"Dragonic Diagram"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"Draco Awakening"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Boss Package (4 Monsters):</w:t>
      </w:r>
    </w:p>
    <w:p w:rsidR="00000000" w:rsidDel="00000000" w:rsidP="00000000" w:rsidRDefault="00000000" w:rsidRPr="00000000" w14:paraId="0000009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"Master Peace, the True Dracoslaying King" </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"Master Peace, the True Dracoverlord" </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Tribute Fodder (6-8 Monsters):</w:t>
      </w:r>
    </w:p>
    <w:p w:rsidR="00000000" w:rsidDel="00000000" w:rsidP="00000000" w:rsidRDefault="00000000" w:rsidRPr="00000000" w14:paraId="0000009B">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"Dinomight Knight, the True Dracofighter"</w:t>
      </w:r>
    </w:p>
    <w:p w:rsidR="00000000" w:rsidDel="00000000" w:rsidP="00000000" w:rsidRDefault="00000000" w:rsidRPr="00000000" w14:paraId="0000009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2-3x "Ignis Heat, the True Dracowarrior"</w:t>
      </w:r>
    </w:p>
    <w:p w:rsidR="00000000" w:rsidDel="00000000" w:rsidP="00000000" w:rsidRDefault="00000000" w:rsidRPr="00000000" w14:paraId="0000009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1-2x "Majesty Maiden, the True Dracocaster" </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9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Power/Floodgates (18-20+ S/T):</w:t>
      </w:r>
    </w:p>
    <w:p w:rsidR="00000000" w:rsidDel="00000000" w:rsidP="00000000" w:rsidRDefault="00000000" w:rsidRPr="00000000" w14:paraId="0000009F">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"The Monarchs Erupt"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A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"True Draco Apocalypse"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A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"True King's Return"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A2">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And other staples like "Skill Drain," "Rivalry of Warlords," "Card of Demise," and "Pot of Duality".</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New Play Lines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build makes the deck's play lines incredibly consistent and powerful.</w:t>
      </w:r>
    </w:p>
    <w:p w:rsidR="00000000" w:rsidDel="00000000" w:rsidP="00000000" w:rsidRDefault="00000000" w:rsidRPr="00000000" w14:paraId="000000A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1-Card "Full-Board" Opener:</w:t>
      </w:r>
      <w:r w:rsidDel="00000000" w:rsidR="00000000" w:rsidRPr="00000000">
        <w:rPr>
          <w:rFonts w:ascii="Google Sans Text" w:cs="Google Sans Text" w:eastAsia="Google Sans Text" w:hAnsi="Google Sans Text"/>
          <w:color w:val="1b1c1d"/>
          <w:rtl w:val="0"/>
        </w:rPr>
        <w:t xml:space="preserve"> As detailed in Part 1, activating "Draco Awakening"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is a 1-card combo that searches "Dinomight Knight"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Tributes "Awakening" to summon "Dinomight," and then searches a "True King's Return." This single card establishes a monster, a live "Master Peace" summon from the Deck for the opponent's turn, and a hand full of floodgates.</w:t>
      </w:r>
    </w:p>
    <w:p w:rsidR="00000000" w:rsidDel="00000000" w:rsidP="00000000" w:rsidRDefault="00000000" w:rsidRPr="00000000" w14:paraId="000000A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2-Card "Untouchable" Board:</w:t>
      </w:r>
      <w:r w:rsidDel="00000000" w:rsidR="00000000" w:rsidRPr="00000000">
        <w:rPr>
          <w:rFonts w:ascii="Google Sans Text" w:cs="Google Sans Text" w:eastAsia="Google Sans Text" w:hAnsi="Google Sans Text"/>
          <w:color w:val="1b1c1d"/>
          <w:rtl w:val="0"/>
        </w:rPr>
        <w:t xml:space="preserve"> A hand of "Dragonic Diagram" and "Draco Awakening" (or any two starters) allows for an oppressive opening.</w:t>
      </w:r>
    </w:p>
    <w:p w:rsidR="00000000" w:rsidDel="00000000" w:rsidP="00000000" w:rsidRDefault="00000000" w:rsidRPr="00000000" w14:paraId="000000A9">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"Dragonic Diagram."</w:t>
      </w:r>
    </w:p>
    <w:p w:rsidR="00000000" w:rsidDel="00000000" w:rsidP="00000000" w:rsidRDefault="00000000" w:rsidRPr="00000000" w14:paraId="000000A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"Draco Awakening," searching for "Master Peace, the True Dracoslaying King" (MP-King).</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"Dragonic Diagram's" effect, Tributing "Draco Awakening" (or another S/T) to search for "Master Peace, the True Dracoverlord" (MP-Lord).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Tribute "Dragonic Diagram" and another S/T to summon MP-King (unaffected by Spells and Monsters).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AD">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A fully protected MP-King that is immune to Spells and monster effects, with the 3-Tribute MP-Lord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in hand, ready to be summoned on the following turn to create the "layered lockdown."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iCs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set, therefore, provides two critical components: "Draco Awakening" delivers the </w:t>
      </w:r>
      <w:r w:rsidDel="00000000" w:rsidR="00000000" w:rsidRPr="00000000">
        <w:rPr>
          <w:rFonts w:ascii="Google Sans Text" w:cs="Google Sans Text" w:eastAsia="Google Sans Text" w:hAnsi="Google Sans Text"/>
          <w:i w:val="1"/>
          <w:iCs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to ensure this full-power engine runs at peak efficiency every game, while "Master Peace, the True Dracoverlord" provides the </w:t>
      </w:r>
      <w:r w:rsidDel="00000000" w:rsidR="00000000" w:rsidRPr="00000000">
        <w:rPr>
          <w:rFonts w:ascii="Google Sans Text" w:cs="Google Sans Text" w:eastAsia="Google Sans Text" w:hAnsi="Google Sans Text"/>
          <w:i w:val="1"/>
          <w:iCs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by adding a searchable, high-impact negate that layers perfectly with the deck's existing floodgate strategy.</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Conclusive Recommendations and Competitive Outlook</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investigation into the </w:t>
      </w:r>
      <w:r w:rsidDel="00000000" w:rsidR="00000000" w:rsidRPr="00000000">
        <w:rPr>
          <w:rFonts w:ascii="Google Sans Text" w:cs="Google Sans Text" w:eastAsia="Google Sans Text" w:hAnsi="Google Sans Text"/>
          <w:i w:val="1"/>
          <w:iCs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support for "True Draco | True King" leads to a clear, decisive verdict on each card's role, impact, and play ratio.</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Ratio Verdict</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Draco Awakening (DOOD-EN064):</w:t>
      </w:r>
    </w:p>
    <w:p w:rsidR="00000000" w:rsidDel="00000000" w:rsidP="00000000" w:rsidRDefault="00000000" w:rsidRPr="00000000" w14:paraId="000000B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Verdict: Play 3 Copies (Mandatory).</w:t>
      </w:r>
    </w:p>
    <w:p w:rsidR="00000000" w:rsidDel="00000000" w:rsidP="00000000" w:rsidRDefault="00000000" w:rsidRPr="00000000" w14:paraId="000000B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is the single best card from the new support. It is a new, 3-of staple that provides unprecedented consistency, enabling the deck's 1-card starter play lines and guaranteeing access to its full-power engine.</w:t>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Master Peace, the True Dracoverlord (DOOD-EN018):</w:t>
      </w:r>
    </w:p>
    <w:p w:rsidR="00000000" w:rsidDel="00000000" w:rsidP="00000000" w:rsidRDefault="00000000" w:rsidRPr="00000000" w14:paraId="000000BA">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Verdict: Play 1 Copy (Recommended).</w:t>
      </w:r>
    </w:p>
    <w:p w:rsidR="00000000" w:rsidDel="00000000" w:rsidP="00000000" w:rsidRDefault="00000000" w:rsidRPr="00000000" w14:paraId="000000B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card is not a primary boss monster, but an essential "silver bullet" for the toolbox. Its role as a searchable monster negate ("The Bodyguard") creates a layered, nearly-unbreakable end board when combined with the original "King" and "The Monarchs Erupt." It is a vital 1-of.</w:t>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Mariamne Paradox, the True Dracophoenix Knight (DOOD-EN019):</w:t>
      </w:r>
    </w:p>
    <w:p w:rsidR="00000000" w:rsidDel="00000000" w:rsidP="00000000" w:rsidRDefault="00000000" w:rsidRPr="00000000" w14:paraId="000000B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Verdict: Play 0 Copies (Do Not Play).</w:t>
      </w:r>
    </w:p>
    <w:p w:rsidR="00000000" w:rsidDel="00000000" w:rsidP="00000000" w:rsidRDefault="00000000" w:rsidRPr="00000000" w14:paraId="000000BE">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card is a "trap" for deck-builders. Its effects are fundamentally "anti-synergistic" with the deck's core strategy (conflicting with "Pot of Duality" and "Card of Demise")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and its one niche combo was rendered completely obsolete by the September 2025 banlist unbanning the original "Master Peace".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Outlook</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Draco" archetype, long relegated to "budget"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or "rogue anti-meta"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status, has been restored to its former glory. The "perfect storm" of its two most important cards ("Master Peace, the True Dracoslaying King" and "Dragonic Diagram") becoming unlimited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on the </w:t>
      </w:r>
      <w:r w:rsidDel="00000000" w:rsidR="00000000" w:rsidRPr="00000000">
        <w:rPr>
          <w:rFonts w:ascii="Google Sans Text" w:cs="Google Sans Text" w:eastAsia="Google Sans Text" w:hAnsi="Google Sans Text"/>
          <w:i w:val="1"/>
          <w:iCs w:val="1"/>
          <w:color w:val="1b1c1d"/>
          <w:rtl w:val="0"/>
        </w:rPr>
        <w:t xml:space="preserve">same day</w:t>
      </w:r>
      <w:r w:rsidDel="00000000" w:rsidR="00000000" w:rsidRPr="00000000">
        <w:rPr>
          <w:rFonts w:ascii="Google Sans Text" w:cs="Google Sans Text" w:eastAsia="Google Sans Text" w:hAnsi="Google Sans Text"/>
          <w:color w:val="1b1c1d"/>
          <w:rtl w:val="0"/>
        </w:rPr>
        <w:t xml:space="preserve"> its new, powerful consistency tool ("Draco Awakening") and new "Bodyguard" ("Master Peace, the True Dracoverlord") were released, has elevated the deck far beyond "playable."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new, "full-power" "True Draco" is a powerful, consistent, and oppressive strategy, now fully equipped to be a definitive meta-game contender for the November 2025 format and beyond.</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CCG: CORE BOOSTER BOX: DOOM OF DIMENSIONS - Holo Horse Games LLC, geopend op november 10, 2025, </w:t>
      </w:r>
      <w:hyperlink r:id="rId6">
        <w:r w:rsidDel="00000000" w:rsidR="00000000" w:rsidRPr="00000000">
          <w:rPr>
            <w:rFonts w:ascii="Google Sans" w:cs="Google Sans" w:eastAsia="Google Sans" w:hAnsi="Google Sans"/>
            <w:color w:val="0000ee"/>
            <w:sz w:val="24"/>
            <w:szCs w:val="24"/>
            <w:u w:val="single"/>
            <w:rtl w:val="0"/>
          </w:rPr>
          <w:t xml:space="preserve">https://www.holohorsegames.com/products/yu-gi-oh-ccg-core-booster-box-doom-of-dimensions-pre-order</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Yu-Gi-Oh! TRADING CARD GAME, geopend op november 10, 2025, </w:t>
      </w:r>
      <w:hyperlink r:id="rId7">
        <w:r w:rsidDel="00000000" w:rsidR="00000000" w:rsidRPr="00000000">
          <w:rPr>
            <w:rFonts w:ascii="Google Sans" w:cs="Google Sans" w:eastAsia="Google Sans" w:hAnsi="Google Sans"/>
            <w:color w:val="0000ee"/>
            <w:sz w:val="24"/>
            <w:szCs w:val="24"/>
            <w:u w:val="single"/>
            <w:rtl w:val="0"/>
          </w:rPr>
          <w:t xml:space="preserve">https://www.yugioh-card.com/en/products/dood/</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We Know About Yu-Gi-Oh's Doom Of Dimensions - TCGplayer, geopend op november 10,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https://www.tcgplayer.com/content/article/Everything-We-Know-About-Yu-Gi-Oh-s-Doom-Of-Dimensions/f16b0fe7-ca47-4151-a31e-0dd46daa0754/</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Mariamne Paradox, the True Dracophoenix Knight | Card Details | Yu-Gi-Oh! Neuron(TRADING CARD GAME CARD DATABASE), geopend op november 10,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https://www.db.yugioh-card.com/yugiohdb/card_search.action?ope=2&amp;cid=21785</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Peace, the True Dracoverlord - Doom of Dimensions ..., geopend op november 10,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https://www.tcgplayer.com/product/654238/yugioh-doom-of-dimensions-master-peace-the-true-dracoverlord</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 Awakening - Doom of Dimensions - YuGiOh - TCGplayer.com, geopend op november 10,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https://www.tcgplayer.com/product/654298/yugioh-doom-of-dimensions-draco-awakening</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&amp; Limited Lists – September 15, 2025 – Yu-Gi-Oh! TRADING CARD GAME, geopend op november 10, 2025, </w:t>
      </w:r>
      <w:hyperlink r:id="rId12">
        <w:r w:rsidDel="00000000" w:rsidR="00000000" w:rsidRPr="00000000">
          <w:rPr>
            <w:rFonts w:ascii="Google Sans" w:cs="Google Sans" w:eastAsia="Google Sans" w:hAnsi="Google Sans"/>
            <w:color w:val="0000ee"/>
            <w:sz w:val="24"/>
            <w:szCs w:val="24"/>
            <w:u w:val="single"/>
            <w:rtl w:val="0"/>
          </w:rPr>
          <w:t xml:space="preserve">https://www.yugioh-card.com/en/limited/list_2025-09-15/</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September 15th 2025 Forbidden &amp; Limited List Update | Yu-Gi-Oh! Meta, geopend op november 10, 2025, </w:t>
      </w:r>
      <w:hyperlink r:id="rId13">
        <w:r w:rsidDel="00000000" w:rsidR="00000000" w:rsidRPr="00000000">
          <w:rPr>
            <w:rFonts w:ascii="Google Sans" w:cs="Google Sans" w:eastAsia="Google Sans" w:hAnsi="Google Sans"/>
            <w:color w:val="0000ee"/>
            <w:sz w:val="24"/>
            <w:szCs w:val="24"/>
            <w:u w:val="single"/>
            <w:rtl w:val="0"/>
          </w:rPr>
          <w:t xml:space="preserve">https://www.yugiohmeta.com/articles/news/september-2025/tcg-forbidden-list</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September 15th 2025 Forbidden &amp; Limited List Update | Master Duel Meta, geopend op november 10, 2025, </w:t>
      </w:r>
      <w:hyperlink r:id="rId14">
        <w:r w:rsidDel="00000000" w:rsidR="00000000" w:rsidRPr="00000000">
          <w:rPr>
            <w:rFonts w:ascii="Google Sans" w:cs="Google Sans" w:eastAsia="Google Sans" w:hAnsi="Google Sans"/>
            <w:color w:val="0000ee"/>
            <w:sz w:val="24"/>
            <w:szCs w:val="24"/>
            <w:u w:val="single"/>
            <w:rtl w:val="0"/>
          </w:rPr>
          <w:t xml:space="preserve">https://www.masterduelmeta.com/articles/news/september-2025/tcg-forbidden-list</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Yu-Gi-Oh Banlist Dropped - What Does It Mean? | TCGplayer, geopend op november 10,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https://www.tcgplayer.com/content/article/New-Yu-Gi-Oh-Banlist-Dropped-What-Does-It-Mean/d2f44435-5b0d-4099-a43f-5308830b0197/</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TCG banlist (12/09/2025) - Yu-Gi-Oh! Master Duel - GameFAQs, geopend op november 10, 2025, </w:t>
      </w:r>
      <w:hyperlink r:id="rId16">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https://gamefaqs.gamespot.com/boards/326292-yu-gi-oh-master-duel/81040075</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 Awakening - DOOD-EN064 - Doom of Dimensions - Yu-Gi-Oh! - NM | eBay, geopend op november 10, 2025, </w:t>
      </w:r>
      <w:hyperlink r:id="rId17">
        <w:r w:rsidDel="00000000" w:rsidR="00000000" w:rsidRPr="00000000">
          <w:rPr>
            <w:rFonts w:ascii="Google Sans" w:cs="Google Sans" w:eastAsia="Google Sans" w:hAnsi="Google Sans"/>
            <w:color w:val="0000ee"/>
            <w:sz w:val="24"/>
            <w:szCs w:val="24"/>
            <w:u w:val="single"/>
            <w:rtl w:val="0"/>
          </w:rPr>
          <w:t xml:space="preserve">https://www.ebay.com/itm/205807285060</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 Awakening | Card Details | Yu-Gi-Oh! Neuron(TRADING ..., geopend op november 10,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https://www.db.yugioh-card.com/yugiohdb/card_search.action?ope=2&amp;cid=21830</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New Decks To Try With Yu-Gi-Oh's Latest Banlist | TCGplayer, geopend op november 10,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https://www.tcgplayer.com/content/article/3-New-Decks-To-Try-With-Yu-Gi-Oh-s-Latest-Banlist/fec763f9-ba38-4f0b-8f4e-b209351050b4/</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True Draco Yugioh Deck Profile for Post Doom of Dimensions - YouTube, geopend op november 10,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https://www.youtube.com/watch?v=bTzw0Iea8zo</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Peace, the True Dracoverlord | Card Details | Yu-Gi-Oh ..., geopend op november 10,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https://www.db.yugioh-card.com/yugiohdb/card_search.action?ope=2&amp;cid=21784</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True Draco | Master Duel Meta, geopend op november 10, 2025, </w:t>
      </w:r>
      <w:hyperlink r:id="rId22">
        <w:r w:rsidDel="00000000" w:rsidR="00000000" w:rsidRPr="00000000">
          <w:rPr>
            <w:rFonts w:ascii="Google Sans" w:cs="Google Sans" w:eastAsia="Google Sans" w:hAnsi="Google Sans"/>
            <w:color w:val="0000ee"/>
            <w:sz w:val="24"/>
            <w:szCs w:val="24"/>
            <w:u w:val="single"/>
            <w:rtl w:val="0"/>
          </w:rPr>
          <w:t xml:space="preserve">https://www.masterduelmeta.com/articles/guides/true-draco-jglp</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True Draco Post Doom of Dimensions |MDPRO3| Replays + Decklist ✔️ - YouTube, geopend op november 10,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https://www.youtube.com/watch?v=jlMhonVn38I</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you run a runick engine in true Draco now that the field spell and master peace are being lifted? : r/masterduel - Reddit, geopend op november 10,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https://www.reddit.com/r/masterduel/comments/1h6f63h/can_you_run_a_runick_engine_in_true_draco_now/</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 AGAIN! True Draco Deck Profile! | Post April 2025 Banlist - YouTube, geopend op november 10,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https://www.youtube.com/watch?v=tu2VRXLKadQ</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DOOD-JP019 Mariamne Paradox, the True Dracophoenix Knight Common Japanese | eBay, geopend op november 10, 2025, </w:t>
      </w:r>
      <w:hyperlink r:id="rId26">
        <w:r w:rsidDel="00000000" w:rsidR="00000000" w:rsidRPr="00000000">
          <w:rPr>
            <w:rFonts w:ascii="Google Sans" w:cs="Google Sans" w:eastAsia="Google Sans" w:hAnsi="Google Sans"/>
            <w:color w:val="0000ee"/>
            <w:sz w:val="24"/>
            <w:szCs w:val="24"/>
            <w:u w:val="single"/>
            <w:rtl w:val="0"/>
          </w:rPr>
          <w:t xml:space="preserve">https://www.ebay.com/itm/116706428808</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DOOD-JP019 Mariamne Paradox, the True Dracophoenix Knight (N) - TCG Corner, geopend op november 10, 2025, </w:t>
      </w:r>
      <w:hyperlink r:id="rId27">
        <w:r w:rsidDel="00000000" w:rsidR="00000000" w:rsidRPr="00000000">
          <w:rPr>
            <w:rFonts w:ascii="Google Sans" w:cs="Google Sans" w:eastAsia="Google Sans" w:hAnsi="Google Sans"/>
            <w:color w:val="0000ee"/>
            <w:sz w:val="24"/>
            <w:szCs w:val="24"/>
            <w:u w:val="single"/>
            <w:rtl w:val="0"/>
          </w:rPr>
          <w:t xml:space="preserve">https://tcg-corner.com/products/dood-jp019-n</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True Draco | Master Duel Meta, geopend op november 10,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https://www.masterduelmeta.com/articles/news/jul-19-2025/DOOD-True-Draco</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MASTER PEACE! | True Draco DECK (Doom of Dimensions) - YouTube, geopend op november 10,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https://www.youtube.com/watch?v=HhUP9tg97cE</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Roundup: True Draco Support - TCG Rocks, geopend op november 10, 2025, </w:t>
      </w:r>
      <w:hyperlink r:id="rId30">
        <w:r w:rsidDel="00000000" w:rsidR="00000000" w:rsidRPr="00000000">
          <w:rPr>
            <w:rFonts w:ascii="Google Sans" w:cs="Google Sans" w:eastAsia="Google Sans" w:hAnsi="Google Sans"/>
            <w:color w:val="0000ee"/>
            <w:sz w:val="24"/>
            <w:szCs w:val="24"/>
            <w:u w:val="single"/>
            <w:rtl w:val="0"/>
          </w:rPr>
          <w:t xml:space="preserve">https://tcgrocks.com/article/doom-of-dimensions-roundup-true-draco-support</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Mariamne, the True Dracophoenix | Card Details | Yu-Gi-Oh! Neuron(TRADING CARD GAME CARD DATABASE), geopend op november 10,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https://www.db.yugioh-card.com/yugiohdb/card_search.action?ope=2&amp;cid=12940&amp;request_locale=en</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Peace, the True Dracoverlord / 真竜魔王マスターP DOOD-JP018 - TCG Republic, geopend op november 10, 2025, </w:t>
      </w:r>
      <w:hyperlink r:id="rId32">
        <w:r w:rsidDel="00000000" w:rsidR="00000000" w:rsidRPr="00000000">
          <w:rPr>
            <w:rFonts w:ascii="Google Sans" w:cs="Google Sans" w:eastAsia="Google Sans" w:hAnsi="Google Sans"/>
            <w:color w:val="0000ee"/>
            <w:sz w:val="24"/>
            <w:szCs w:val="24"/>
            <w:u w:val="single"/>
            <w:rtl w:val="0"/>
          </w:rPr>
          <w:t xml:space="preserve">https://tcgrepublic.com/product/product_page_2000664988.html</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Peace, the True Dracoverlord DOOD-EN018 YuGiOh Doom of Dimensions Prices, geopend op november 10, 2025, </w:t>
      </w:r>
      <w:hyperlink r:id="rId33">
        <w:r w:rsidDel="00000000" w:rsidR="00000000" w:rsidRPr="00000000">
          <w:rPr>
            <w:rFonts w:ascii="Google Sans" w:cs="Google Sans" w:eastAsia="Google Sans" w:hAnsi="Google Sans"/>
            <w:color w:val="0000ee"/>
            <w:sz w:val="24"/>
            <w:szCs w:val="24"/>
            <w:u w:val="single"/>
            <w:rtl w:val="0"/>
          </w:rPr>
          <w:t xml:space="preserve">https://www.pricecharting.com/game/yugioh-doom-of-dimensions/master-peace-the-true-dracoverlord-dood-en018</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Peace, the True Dracoslaying King | Card Details | Yu-Gi-Oh! Neuron(TRADING CARD GAME CARD DATABASE), geopend op november 10,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https://www.db.yugioh-card.com/yugiohdb/card_search.action?ope=2&amp;cid=12938</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Peace, the True Dracoslaying King - cardcluster, geopend op november 10, 2025, </w:t>
      </w:r>
      <w:hyperlink r:id="rId35">
        <w:r w:rsidDel="00000000" w:rsidR="00000000" w:rsidRPr="00000000">
          <w:rPr>
            <w:rFonts w:ascii="Google Sans" w:cs="Google Sans" w:eastAsia="Google Sans" w:hAnsi="Google Sans"/>
            <w:color w:val="0000ee"/>
            <w:sz w:val="24"/>
            <w:szCs w:val="24"/>
            <w:u w:val="single"/>
            <w:rtl w:val="0"/>
          </w:rPr>
          <w:t xml:space="preserve">https://cardcluster.com/card/master-peace-the-true-dracoslaying-king</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A Top 8 Trio of True Dracos - TCGplayer, geopend op november 10,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https://www.tcgplayer.com/content/article/Competitive-Corner-A-Top-8-Trio-of-True-Dracos/6b4b40f7-5d12-447c-b9a9-a12244329668/</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Draco - Yu-Gi-Oh! Master Duel Archetype (November 2025), geopend op november 10, 2025, </w:t>
      </w:r>
      <w:hyperlink r:id="rId37">
        <w:r w:rsidDel="00000000" w:rsidR="00000000" w:rsidRPr="00000000">
          <w:rPr>
            <w:rFonts w:ascii="Google Sans" w:cs="Google Sans" w:eastAsia="Google Sans" w:hAnsi="Google Sans"/>
            <w:color w:val="0000ee"/>
            <w:sz w:val="24"/>
            <w:szCs w:val="24"/>
            <w:u w:val="single"/>
            <w:rtl w:val="0"/>
          </w:rPr>
          <w:t xml:space="preserve">https://ygom.untapped.gg/en/meta/archetypes/204/true-draco</w:t>
        </w:r>
      </w:hyperlink>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THESE NEW CARDS ARE INSANE!!! TRUE DRACO NEW SUPPORT DECK POST DOOM OF DIMENSIONS! #masterduel #遊戯王 - YouTube, geopend op november 10,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https://www.youtube.com/watch?v=VpnEKIsfO2Q</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Latest Yu-Gi-Oh Banlist Shake Up The Format? | TCGplayer, geopend op november 10, 2025, </w:t>
      </w:r>
      <w:hyperlink r:id="rId39">
        <w:r w:rsidDel="00000000" w:rsidR="00000000" w:rsidRPr="00000000">
          <w:rPr>
            <w:rFonts w:ascii="Google Sans" w:cs="Google Sans" w:eastAsia="Google Sans" w:hAnsi="Google Sans"/>
            <w:color w:val="0000ee"/>
            <w:sz w:val="24"/>
            <w:szCs w:val="24"/>
            <w:u w:val="single"/>
            <w:rtl w:val="0"/>
          </w:rPr>
          <w:t xml:space="preserve">https://www.tcgplayer.com/content/article/How-Does-The-Latest-Yu-Gi-Oh-Banlist-Shake-Up-The-Format/c1413c92-1b6a-4c63-a3c1-701ba595ba7c/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bTzw0Iea8zo" TargetMode="External"/><Relationship Id="rId22" Type="http://schemas.openxmlformats.org/officeDocument/2006/relationships/hyperlink" Target="https://www.masterduelmeta.com/articles/guides/true-draco-jglp" TargetMode="External"/><Relationship Id="rId21" Type="http://schemas.openxmlformats.org/officeDocument/2006/relationships/hyperlink" Target="https://www.db.yugioh-card.com/yugiohdb/card_search.action?ope=2&amp;cid=21784" TargetMode="External"/><Relationship Id="rId24" Type="http://schemas.openxmlformats.org/officeDocument/2006/relationships/hyperlink" Target="https://www.reddit.com/r/masterduel/comments/1h6f63h/can_you_run_a_runick_engine_in_true_draco_now/" TargetMode="External"/><Relationship Id="rId23" Type="http://schemas.openxmlformats.org/officeDocument/2006/relationships/hyperlink" Target="https://www.youtube.com/watch?v=jlMhonVn38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21785" TargetMode="External"/><Relationship Id="rId26" Type="http://schemas.openxmlformats.org/officeDocument/2006/relationships/hyperlink" Target="https://www.ebay.com/itm/116706428808" TargetMode="External"/><Relationship Id="rId25" Type="http://schemas.openxmlformats.org/officeDocument/2006/relationships/hyperlink" Target="https://www.youtube.com/watch?v=tu2VRXLKadQ" TargetMode="External"/><Relationship Id="rId28" Type="http://schemas.openxmlformats.org/officeDocument/2006/relationships/hyperlink" Target="https://www.masterduelmeta.com/articles/news/jul-19-2025/DOOD-True-Draco" TargetMode="External"/><Relationship Id="rId27" Type="http://schemas.openxmlformats.org/officeDocument/2006/relationships/hyperlink" Target="https://tcg-corner.com/products/dood-jp019-n" TargetMode="External"/><Relationship Id="rId5" Type="http://schemas.openxmlformats.org/officeDocument/2006/relationships/styles" Target="styles.xml"/><Relationship Id="rId6" Type="http://schemas.openxmlformats.org/officeDocument/2006/relationships/hyperlink" Target="https://www.holohorsegames.com/products/yu-gi-oh-ccg-core-booster-box-doom-of-dimensions-pre-order" TargetMode="External"/><Relationship Id="rId29" Type="http://schemas.openxmlformats.org/officeDocument/2006/relationships/hyperlink" Target="https://www.youtube.com/watch?v=HhUP9tg97cE" TargetMode="External"/><Relationship Id="rId7" Type="http://schemas.openxmlformats.org/officeDocument/2006/relationships/hyperlink" Target="https://www.yugioh-card.com/en/products/dood/" TargetMode="External"/><Relationship Id="rId8" Type="http://schemas.openxmlformats.org/officeDocument/2006/relationships/hyperlink" Target="https://www.tcgplayer.com/content/article/Everything-We-Know-About-Yu-Gi-Oh-s-Doom-Of-Dimensions/f16b0fe7-ca47-4151-a31e-0dd46daa0754/" TargetMode="External"/><Relationship Id="rId31" Type="http://schemas.openxmlformats.org/officeDocument/2006/relationships/hyperlink" Target="https://www.db.yugioh-card.com/yugiohdb/card_search.action?ope=2&amp;cid=12940&amp;request_locale=en" TargetMode="External"/><Relationship Id="rId30" Type="http://schemas.openxmlformats.org/officeDocument/2006/relationships/hyperlink" Target="https://tcgrocks.com/article/doom-of-dimensions-roundup-true-draco-support" TargetMode="External"/><Relationship Id="rId11" Type="http://schemas.openxmlformats.org/officeDocument/2006/relationships/hyperlink" Target="https://www.tcgplayer.com/product/654298/yugioh-doom-of-dimensions-draco-awakening" TargetMode="External"/><Relationship Id="rId33" Type="http://schemas.openxmlformats.org/officeDocument/2006/relationships/hyperlink" Target="https://www.pricecharting.com/game/yugioh-doom-of-dimensions/master-peace-the-true-dracoverlord-dood-en018" TargetMode="External"/><Relationship Id="rId10" Type="http://schemas.openxmlformats.org/officeDocument/2006/relationships/hyperlink" Target="https://www.tcgplayer.com/product/654238/yugioh-doom-of-dimensions-master-peace-the-true-dracoverlord" TargetMode="External"/><Relationship Id="rId32" Type="http://schemas.openxmlformats.org/officeDocument/2006/relationships/hyperlink" Target="https://tcgrepublic.com/product/product_page_2000664988.html" TargetMode="External"/><Relationship Id="rId13" Type="http://schemas.openxmlformats.org/officeDocument/2006/relationships/hyperlink" Target="https://www.yugiohmeta.com/articles/news/september-2025/tcg-forbidden-list" TargetMode="External"/><Relationship Id="rId35" Type="http://schemas.openxmlformats.org/officeDocument/2006/relationships/hyperlink" Target="https://cardcluster.com/card/master-peace-the-true-dracoslaying-king" TargetMode="External"/><Relationship Id="rId12" Type="http://schemas.openxmlformats.org/officeDocument/2006/relationships/hyperlink" Target="https://www.yugioh-card.com/en/limited/list_2025-09-15/" TargetMode="External"/><Relationship Id="rId34" Type="http://schemas.openxmlformats.org/officeDocument/2006/relationships/hyperlink" Target="https://www.db.yugioh-card.com/yugiohdb/card_search.action?ope=2&amp;cid=12938" TargetMode="External"/><Relationship Id="rId15" Type="http://schemas.openxmlformats.org/officeDocument/2006/relationships/hyperlink" Target="https://www.tcgplayer.com/content/article/New-Yu-Gi-Oh-Banlist-Dropped-What-Does-It-Mean/d2f44435-5b0d-4099-a43f-5308830b0197/" TargetMode="External"/><Relationship Id="rId37" Type="http://schemas.openxmlformats.org/officeDocument/2006/relationships/hyperlink" Target="https://ygom.untapped.gg/en/meta/archetypes/204/true-draco" TargetMode="External"/><Relationship Id="rId14" Type="http://schemas.openxmlformats.org/officeDocument/2006/relationships/hyperlink" Target="https://www.masterduelmeta.com/articles/news/september-2025/tcg-forbidden-list" TargetMode="External"/><Relationship Id="rId36" Type="http://schemas.openxmlformats.org/officeDocument/2006/relationships/hyperlink" Target="https://www.tcgplayer.com/content/article/Competitive-Corner-A-Top-8-Trio-of-True-Dracos/6b4b40f7-5d12-447c-b9a9-a12244329668/" TargetMode="External"/><Relationship Id="rId17" Type="http://schemas.openxmlformats.org/officeDocument/2006/relationships/hyperlink" Target="https://www.ebay.com/itm/205807285060" TargetMode="External"/><Relationship Id="rId39" Type="http://schemas.openxmlformats.org/officeDocument/2006/relationships/hyperlink" Target="https://www.tcgplayer.com/content/article/How-Does-The-Latest-Yu-Gi-Oh-Banlist-Shake-Up-The-Format/c1413c92-1b6a-4c63-a3c1-701ba595ba7c/" TargetMode="External"/><Relationship Id="rId16" Type="http://schemas.openxmlformats.org/officeDocument/2006/relationships/hyperlink" Target="https://gamefaqs.gamespot.com/boards/326292-yu-gi-oh-master-duel/81040075" TargetMode="External"/><Relationship Id="rId38" Type="http://schemas.openxmlformats.org/officeDocument/2006/relationships/hyperlink" Target="https://www.youtube.com/watch?v=VpnEKIsfO2Q" TargetMode="External"/><Relationship Id="rId19" Type="http://schemas.openxmlformats.org/officeDocument/2006/relationships/hyperlink" Target="https://www.tcgplayer.com/content/article/3-New-Decks-To-Try-With-Yu-Gi-Oh-s-Latest-Banlist/fec763f9-ba38-4f0b-8f4e-b209351050b4/" TargetMode="External"/><Relationship Id="rId18" Type="http://schemas.openxmlformats.org/officeDocument/2006/relationships/hyperlink" Target="https://www.db.yugioh-card.com/yugiohdb/card_search.action?ope=2&amp;cid=2183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